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F6F" w:rsidRDefault="00C3728A">
      <w:r>
        <w:rPr>
          <w:noProof/>
          <w:lang w:eastAsia="en-CA"/>
        </w:rPr>
        <w:drawing>
          <wp:inline distT="0" distB="0" distL="0" distR="0" wp14:anchorId="240A4FDB" wp14:editId="3AA65AF4">
            <wp:extent cx="6343650" cy="36576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B7A6C" w:rsidRDefault="00BB7A6C" w:rsidP="00D42F6F">
      <w:pPr>
        <w:tabs>
          <w:tab w:val="left" w:pos="915"/>
        </w:tabs>
      </w:pPr>
    </w:p>
    <w:p w:rsidR="00D42F6F" w:rsidRPr="00D42F6F" w:rsidRDefault="00D42F6F" w:rsidP="00D42F6F">
      <w:pPr>
        <w:tabs>
          <w:tab w:val="left" w:pos="915"/>
        </w:tabs>
        <w:rPr>
          <w:b/>
          <w:sz w:val="28"/>
          <w:szCs w:val="28"/>
        </w:rPr>
      </w:pPr>
      <w:r>
        <w:tab/>
        <w:t xml:space="preserve">     </w:t>
      </w:r>
      <w:r w:rsidRPr="00D42F6F">
        <w:rPr>
          <w:b/>
          <w:sz w:val="28"/>
          <w:szCs w:val="28"/>
        </w:rPr>
        <w:t xml:space="preserve">Note </w:t>
      </w:r>
      <w:r w:rsidR="00ED47AB">
        <w:rPr>
          <w:b/>
          <w:sz w:val="28"/>
          <w:szCs w:val="28"/>
        </w:rPr>
        <w:t>(This Pie Chart</w:t>
      </w:r>
      <w:bookmarkStart w:id="0" w:name="_GoBack"/>
      <w:bookmarkEnd w:id="0"/>
      <w:r w:rsidR="00ED47AB">
        <w:rPr>
          <w:b/>
          <w:sz w:val="28"/>
          <w:szCs w:val="28"/>
        </w:rPr>
        <w:t xml:space="preserve"> belongs onto</w:t>
      </w:r>
      <w:r w:rsidRPr="00D42F6F">
        <w:rPr>
          <w:b/>
          <w:sz w:val="28"/>
          <w:szCs w:val="28"/>
        </w:rPr>
        <w:t xml:space="preserve"> Hydroelectric Power Portion) </w:t>
      </w:r>
    </w:p>
    <w:sectPr w:rsidR="00D42F6F" w:rsidRPr="00D42F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054" w:rsidRDefault="007E6054" w:rsidP="007E6054">
      <w:pPr>
        <w:spacing w:after="0" w:line="240" w:lineRule="auto"/>
      </w:pPr>
      <w:r>
        <w:separator/>
      </w:r>
    </w:p>
  </w:endnote>
  <w:endnote w:type="continuationSeparator" w:id="0">
    <w:p w:rsidR="007E6054" w:rsidRDefault="007E6054" w:rsidP="007E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054" w:rsidRDefault="007E6054" w:rsidP="007E6054">
      <w:pPr>
        <w:spacing w:after="0" w:line="240" w:lineRule="auto"/>
      </w:pPr>
      <w:r>
        <w:separator/>
      </w:r>
    </w:p>
  </w:footnote>
  <w:footnote w:type="continuationSeparator" w:id="0">
    <w:p w:rsidR="007E6054" w:rsidRDefault="007E6054" w:rsidP="007E6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8A"/>
    <w:rsid w:val="00005355"/>
    <w:rsid w:val="000271D7"/>
    <w:rsid w:val="000D20EF"/>
    <w:rsid w:val="000E58A3"/>
    <w:rsid w:val="00110E0E"/>
    <w:rsid w:val="00172980"/>
    <w:rsid w:val="001801E9"/>
    <w:rsid w:val="001A6503"/>
    <w:rsid w:val="001B5EBD"/>
    <w:rsid w:val="001C39FD"/>
    <w:rsid w:val="001F3A59"/>
    <w:rsid w:val="00276375"/>
    <w:rsid w:val="00277F28"/>
    <w:rsid w:val="00287FA4"/>
    <w:rsid w:val="002E56E1"/>
    <w:rsid w:val="002F218B"/>
    <w:rsid w:val="00304C39"/>
    <w:rsid w:val="0032767B"/>
    <w:rsid w:val="00336F08"/>
    <w:rsid w:val="003373E6"/>
    <w:rsid w:val="0034069D"/>
    <w:rsid w:val="00391549"/>
    <w:rsid w:val="003A6A73"/>
    <w:rsid w:val="003C5B61"/>
    <w:rsid w:val="003C7B47"/>
    <w:rsid w:val="003D784A"/>
    <w:rsid w:val="004010D6"/>
    <w:rsid w:val="00415A1B"/>
    <w:rsid w:val="004569CF"/>
    <w:rsid w:val="00486FBD"/>
    <w:rsid w:val="004E5B32"/>
    <w:rsid w:val="005232E5"/>
    <w:rsid w:val="0052464F"/>
    <w:rsid w:val="00593A1D"/>
    <w:rsid w:val="005C0C6F"/>
    <w:rsid w:val="00601BC1"/>
    <w:rsid w:val="006526FC"/>
    <w:rsid w:val="006759E6"/>
    <w:rsid w:val="00680812"/>
    <w:rsid w:val="006924F1"/>
    <w:rsid w:val="00692CAD"/>
    <w:rsid w:val="006A63A2"/>
    <w:rsid w:val="007607F4"/>
    <w:rsid w:val="00780353"/>
    <w:rsid w:val="0078286E"/>
    <w:rsid w:val="007B21C8"/>
    <w:rsid w:val="007E283F"/>
    <w:rsid w:val="007E46C2"/>
    <w:rsid w:val="007E6054"/>
    <w:rsid w:val="007F10E3"/>
    <w:rsid w:val="00824127"/>
    <w:rsid w:val="00873235"/>
    <w:rsid w:val="008836BC"/>
    <w:rsid w:val="008C14BE"/>
    <w:rsid w:val="008D429D"/>
    <w:rsid w:val="008E7BD2"/>
    <w:rsid w:val="008F38B3"/>
    <w:rsid w:val="00910BB4"/>
    <w:rsid w:val="009240AC"/>
    <w:rsid w:val="00954494"/>
    <w:rsid w:val="009A198F"/>
    <w:rsid w:val="009A2A8A"/>
    <w:rsid w:val="009F1EF4"/>
    <w:rsid w:val="009F4E11"/>
    <w:rsid w:val="00A31132"/>
    <w:rsid w:val="00A778A3"/>
    <w:rsid w:val="00A947A9"/>
    <w:rsid w:val="00AE0951"/>
    <w:rsid w:val="00AE2AAD"/>
    <w:rsid w:val="00B27612"/>
    <w:rsid w:val="00B34439"/>
    <w:rsid w:val="00B7174F"/>
    <w:rsid w:val="00B83CF7"/>
    <w:rsid w:val="00BB6E0B"/>
    <w:rsid w:val="00BB7A6C"/>
    <w:rsid w:val="00BC5444"/>
    <w:rsid w:val="00BD3156"/>
    <w:rsid w:val="00BE2562"/>
    <w:rsid w:val="00C03CB4"/>
    <w:rsid w:val="00C059D0"/>
    <w:rsid w:val="00C06C84"/>
    <w:rsid w:val="00C3728A"/>
    <w:rsid w:val="00C40FC6"/>
    <w:rsid w:val="00C47189"/>
    <w:rsid w:val="00C66DD0"/>
    <w:rsid w:val="00C755BE"/>
    <w:rsid w:val="00C75605"/>
    <w:rsid w:val="00C80D69"/>
    <w:rsid w:val="00C823A6"/>
    <w:rsid w:val="00C92200"/>
    <w:rsid w:val="00CA5571"/>
    <w:rsid w:val="00CA70CD"/>
    <w:rsid w:val="00CF0C5A"/>
    <w:rsid w:val="00D154FD"/>
    <w:rsid w:val="00D25B6D"/>
    <w:rsid w:val="00D278C8"/>
    <w:rsid w:val="00D35EEB"/>
    <w:rsid w:val="00D4059B"/>
    <w:rsid w:val="00D42F6F"/>
    <w:rsid w:val="00D61BAC"/>
    <w:rsid w:val="00D6345F"/>
    <w:rsid w:val="00DC790A"/>
    <w:rsid w:val="00DF2E30"/>
    <w:rsid w:val="00E0451B"/>
    <w:rsid w:val="00E12212"/>
    <w:rsid w:val="00E713C4"/>
    <w:rsid w:val="00EB2DD9"/>
    <w:rsid w:val="00ED47AB"/>
    <w:rsid w:val="00F02C93"/>
    <w:rsid w:val="00F152C9"/>
    <w:rsid w:val="00FA0AC9"/>
    <w:rsid w:val="00FB34B7"/>
    <w:rsid w:val="00FD232D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686B5-BF01-4BE8-9569-F1AA2698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054"/>
  </w:style>
  <w:style w:type="paragraph" w:styleId="Footer">
    <w:name w:val="footer"/>
    <w:basedOn w:val="Normal"/>
    <w:link w:val="FooterChar"/>
    <w:uiPriority w:val="99"/>
    <w:unhideWhenUsed/>
    <w:rsid w:val="007E6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  <a:p>
            <a:pPr>
              <a:defRPr/>
            </a:pPr>
            <a:r>
              <a:rPr lang="en-US"/>
              <a:t>Hydroelectric</a:t>
            </a:r>
            <a:r>
              <a:rPr lang="en-US" baseline="0"/>
              <a:t> Power </a:t>
            </a:r>
            <a:endParaRPr lang="en-US"/>
          </a:p>
          <a:p>
            <a:pPr>
              <a:defRPr/>
            </a:pPr>
            <a:r>
              <a:rPr lang="en-US"/>
              <a:t>556.8 Gigawatts Installed Capacity (2014)</a:t>
            </a:r>
          </a:p>
        </c:rich>
      </c:tx>
      <c:layout>
        <c:manualLayout>
          <c:xMode val="edge"/>
          <c:yMode val="edge"/>
          <c:x val="0.1421700933216681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556.8 Gigawatts Installed Capacity</c:v>
                </c:pt>
              </c:strCache>
            </c:strRef>
          </c:tx>
          <c:dPt>
            <c:idx val="0"/>
            <c:bubble3D val="0"/>
            <c:spPr>
              <a:solidFill>
                <a:schemeClr val="accent5">
                  <a:shade val="53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5">
                  <a:shade val="76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5">
                  <a:tint val="77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>
                  <a:tint val="54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Sheet1!$A$2:$A$6</c:f>
              <c:strCache>
                <c:ptCount val="5"/>
                <c:pt idx="0">
                  <c:v>China</c:v>
                </c:pt>
                <c:pt idx="1">
                  <c:v>Brazil</c:v>
                </c:pt>
                <c:pt idx="2">
                  <c:v>USA</c:v>
                </c:pt>
                <c:pt idx="3">
                  <c:v>Canada</c:v>
                </c:pt>
                <c:pt idx="4">
                  <c:v>Russia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0.45</c:v>
                </c:pt>
                <c:pt idx="1">
                  <c:v>0.18</c:v>
                </c:pt>
                <c:pt idx="2">
                  <c:v>0.15</c:v>
                </c:pt>
                <c:pt idx="3">
                  <c:v>0.14000000000000001</c:v>
                </c:pt>
                <c:pt idx="4">
                  <c:v>0.09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Maduro</dc:creator>
  <cp:keywords/>
  <dc:description/>
  <cp:lastModifiedBy>Jay Maduro</cp:lastModifiedBy>
  <cp:revision>2</cp:revision>
  <dcterms:created xsi:type="dcterms:W3CDTF">2016-01-15T04:09:00Z</dcterms:created>
  <dcterms:modified xsi:type="dcterms:W3CDTF">2016-01-15T04:09:00Z</dcterms:modified>
</cp:coreProperties>
</file>